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9C" w:rsidRDefault="0094359C" w:rsidP="0094359C">
      <w:pPr>
        <w:pStyle w:val="a3"/>
        <w:widowControl/>
        <w:autoSpaceDE w:val="0"/>
        <w:spacing w:before="0" w:beforeAutospacing="0" w:after="0" w:afterAutospacing="0" w:line="600" w:lineRule="exact"/>
        <w:rPr>
          <w:rFonts w:ascii="方正小标宋简体" w:eastAsia="方正小标宋简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color w:val="333333"/>
          <w:sz w:val="32"/>
          <w:szCs w:val="32"/>
          <w:shd w:val="clear" w:color="auto" w:fill="FFFFFF"/>
        </w:rPr>
        <w:t>附件：</w:t>
      </w:r>
    </w:p>
    <w:p w:rsidR="0094359C" w:rsidRDefault="0094359C" w:rsidP="0094359C">
      <w:pPr>
        <w:pStyle w:val="a3"/>
        <w:widowControl/>
        <w:autoSpaceDE w:val="0"/>
        <w:spacing w:before="0" w:beforeAutospacing="0" w:after="0" w:afterAutospacing="0" w:line="600" w:lineRule="exact"/>
        <w:rPr>
          <w:rFonts w:ascii="方正小标宋简体" w:eastAsia="方正小标宋简体" w:hint="eastAsia"/>
          <w:b/>
          <w:bCs/>
          <w:color w:val="333333"/>
          <w:sz w:val="32"/>
          <w:szCs w:val="32"/>
          <w:shd w:val="clear" w:color="auto" w:fill="FFFFFF"/>
        </w:rPr>
      </w:pPr>
    </w:p>
    <w:p w:rsidR="0094359C" w:rsidRDefault="0094359C" w:rsidP="0094359C">
      <w:pPr>
        <w:pStyle w:val="a3"/>
        <w:widowControl/>
        <w:autoSpaceDE w:val="0"/>
        <w:spacing w:before="0" w:beforeAutospacing="0" w:after="0" w:afterAutospacing="0" w:line="600" w:lineRule="exact"/>
        <w:jc w:val="center"/>
        <w:rPr>
          <w:rFonts w:ascii="方正小标宋简体" w:eastAsia="方正小标宋简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color w:val="333333"/>
          <w:sz w:val="32"/>
          <w:szCs w:val="32"/>
          <w:shd w:val="clear" w:color="auto" w:fill="FFFFFF"/>
        </w:rPr>
        <w:t>2025年公开招聘中漳州市长运联合运输有限公司</w:t>
      </w:r>
    </w:p>
    <w:p w:rsidR="0094359C" w:rsidRDefault="0094359C" w:rsidP="0094359C">
      <w:pPr>
        <w:pStyle w:val="a3"/>
        <w:widowControl/>
        <w:autoSpaceDE w:val="0"/>
        <w:spacing w:before="0" w:beforeAutospacing="0" w:after="0" w:afterAutospacing="0" w:line="600" w:lineRule="exact"/>
        <w:jc w:val="center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color w:val="333333"/>
          <w:sz w:val="32"/>
          <w:szCs w:val="32"/>
          <w:shd w:val="clear" w:color="auto" w:fill="FFFFFF"/>
        </w:rPr>
        <w:t>安全工（一线岗位）复面成绩</w:t>
      </w:r>
    </w:p>
    <w:p w:rsidR="0094359C" w:rsidRDefault="0094359C" w:rsidP="0094359C">
      <w:pPr>
        <w:pStyle w:val="a3"/>
        <w:widowControl/>
        <w:autoSpaceDE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 xml:space="preserve"> </w:t>
      </w:r>
    </w:p>
    <w:tbl>
      <w:tblPr>
        <w:tblStyle w:val="a4"/>
        <w:tblW w:w="8972" w:type="dxa"/>
        <w:tblInd w:w="-180" w:type="dxa"/>
        <w:tblLook w:val="04A0"/>
      </w:tblPr>
      <w:tblGrid>
        <w:gridCol w:w="2511"/>
        <w:gridCol w:w="1620"/>
        <w:gridCol w:w="885"/>
        <w:gridCol w:w="1710"/>
        <w:gridCol w:w="735"/>
        <w:gridCol w:w="1511"/>
      </w:tblGrid>
      <w:tr w:rsidR="0094359C" w:rsidTr="0094359C"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招聘单位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岗位名称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</w:t>
            </w:r>
          </w:p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复面成绩</w:t>
            </w:r>
          </w:p>
          <w:p w:rsidR="0094359C" w:rsidRDefault="0094359C"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Style w:val="15"/>
                <w:rFonts w:ascii="仿宋_GB2312" w:eastAsia="仿宋_GB2312" w:hint="default"/>
                <w:sz w:val="24"/>
                <w:szCs w:val="24"/>
              </w:rPr>
              <w:t>（复面成绩即为最终成绩）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排名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进入体检、政审考生姓名</w:t>
            </w:r>
          </w:p>
        </w:tc>
      </w:tr>
      <w:tr w:rsidR="0094359C" w:rsidTr="0094359C">
        <w:trPr>
          <w:trHeight w:val="833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color w:val="333333"/>
                <w:spacing w:val="15"/>
                <w:sz w:val="28"/>
                <w:szCs w:val="28"/>
                <w:shd w:val="clear" w:color="auto" w:fill="FFFFFF"/>
              </w:rPr>
              <w:t>漳州市长运联合运输有限公司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 w:hAnsi="宋体"/>
                <w:color w:val="333333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color w:val="333333"/>
                <w:spacing w:val="15"/>
                <w:sz w:val="28"/>
                <w:szCs w:val="28"/>
                <w:shd w:val="clear" w:color="auto" w:fill="FFFFFF"/>
              </w:rPr>
              <w:t>安全工</w:t>
            </w:r>
          </w:p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hd w:val="clear" w:color="auto" w:fill="FFFFFF"/>
              </w:rPr>
              <w:t>（一线岗位）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9C" w:rsidRDefault="0094359C">
            <w:pPr>
              <w:pStyle w:val="a3"/>
              <w:widowControl/>
              <w:autoSpaceDE w:val="0"/>
              <w:spacing w:before="0" w:beforeAutospacing="0" w:after="0" w:afterAutospacing="0" w:line="44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林亚池</w:t>
            </w:r>
          </w:p>
        </w:tc>
      </w:tr>
    </w:tbl>
    <w:p w:rsidR="00F47E50" w:rsidRDefault="00F47E50"/>
    <w:sectPr w:rsidR="00F47E50" w:rsidSect="00F4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59C"/>
    <w:rsid w:val="0094359C"/>
    <w:rsid w:val="00F4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9C"/>
    <w:pPr>
      <w:widowControl w:val="0"/>
      <w:spacing w:line="560" w:lineRule="exact"/>
      <w:jc w:val="both"/>
    </w:pPr>
    <w:rPr>
      <w:rFonts w:ascii="Calibri" w:eastAsia="仿宋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59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94359C"/>
    <w:rPr>
      <w:rFonts w:ascii="宋体" w:eastAsia="宋体" w:hAnsi="宋体" w:hint="eastAsia"/>
      <w:b/>
      <w:bCs/>
      <w:color w:val="000000"/>
      <w:sz w:val="22"/>
      <w:szCs w:val="22"/>
    </w:rPr>
  </w:style>
  <w:style w:type="table" w:styleId="a4">
    <w:name w:val="Table Grid"/>
    <w:basedOn w:val="a1"/>
    <w:uiPriority w:val="99"/>
    <w:unhideWhenUsed/>
    <w:rsid w:val="0094359C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2025-12-31T03:55:00Z</dcterms:created>
  <dcterms:modified xsi:type="dcterms:W3CDTF">2025-12-31T03:57:00Z</dcterms:modified>
</cp:coreProperties>
</file>